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11" w:rsidRDefault="00E86211"/>
    <w:p w:rsidR="00025449" w:rsidRDefault="00025449"/>
    <w:p w:rsidR="00025449" w:rsidRPr="0094389F" w:rsidRDefault="00025449" w:rsidP="00025449">
      <w:pPr>
        <w:spacing w:after="0" w:line="240" w:lineRule="auto"/>
        <w:rPr>
          <w:b/>
          <w:sz w:val="28"/>
          <w:szCs w:val="28"/>
        </w:rPr>
      </w:pPr>
      <w:r w:rsidRPr="0094389F">
        <w:rPr>
          <w:b/>
          <w:sz w:val="28"/>
          <w:szCs w:val="28"/>
        </w:rPr>
        <w:t>Literatuurlijst specialisatie:</w:t>
      </w:r>
    </w:p>
    <w:p w:rsidR="00025449" w:rsidRPr="00041BAD" w:rsidRDefault="00025449" w:rsidP="00025449">
      <w:pPr>
        <w:spacing w:after="0" w:line="240" w:lineRule="auto"/>
      </w:pPr>
      <w:r w:rsidRPr="00041BAD">
        <w:t>Tussen geven en nemen. Over contextuele therapie. Ivan Boszormenyi-Nagy en Barbara R. Krasner. Uitgeverij de Toorts. ISBN 90-6020-668-1</w:t>
      </w:r>
    </w:p>
    <w:p w:rsidR="00025449" w:rsidRPr="00041BAD" w:rsidRDefault="00025449" w:rsidP="00025449">
      <w:pPr>
        <w:spacing w:after="0" w:line="240" w:lineRule="auto"/>
      </w:pPr>
      <w:r w:rsidRPr="00041BAD">
        <w:t xml:space="preserve">Grondbeginselen van de contextuele benadering. Uitgeverij de Toorts. ISBN 40-6020-771-8 </w:t>
      </w:r>
    </w:p>
    <w:p w:rsidR="00025449" w:rsidRPr="00041BAD" w:rsidRDefault="00025449" w:rsidP="00025449">
      <w:pPr>
        <w:spacing w:after="0" w:line="240" w:lineRule="auto"/>
      </w:pPr>
      <w:r w:rsidRPr="00041BAD">
        <w:t xml:space="preserve">Leren over leven in loyaliteit. May Michielsen en Wim van Mulligen. Uitgeverij </w:t>
      </w:r>
      <w:proofErr w:type="spellStart"/>
      <w:r w:rsidRPr="00041BAD">
        <w:t>Acco</w:t>
      </w:r>
      <w:proofErr w:type="spellEnd"/>
      <w:r w:rsidRPr="00041BAD">
        <w:t xml:space="preserve"> ISBN90-334-4009-1</w:t>
      </w:r>
    </w:p>
    <w:p w:rsidR="00025449" w:rsidRPr="00041BAD" w:rsidRDefault="00025449" w:rsidP="00025449">
      <w:pPr>
        <w:spacing w:after="0" w:line="240" w:lineRule="auto"/>
      </w:pPr>
      <w:r w:rsidRPr="00041BAD">
        <w:t>Dialogisch leven. Martin Buber. Uitgeverij Bijleveld ISBN 978.90.6131.600.8</w:t>
      </w:r>
    </w:p>
    <w:p w:rsidR="00025449" w:rsidRPr="00041BAD" w:rsidRDefault="00025449" w:rsidP="00025449">
      <w:pPr>
        <w:spacing w:after="0" w:line="240" w:lineRule="auto"/>
      </w:pPr>
      <w:r w:rsidRPr="00041BAD">
        <w:t>Ik en jij. Martin Buber. Uitgeverij Bijleveld ISBN 90.6131.599.9</w:t>
      </w:r>
    </w:p>
    <w:p w:rsidR="00025449" w:rsidRPr="00041BAD" w:rsidRDefault="00025449" w:rsidP="00025449">
      <w:pPr>
        <w:spacing w:after="0" w:line="240" w:lineRule="auto"/>
      </w:pPr>
      <w:r w:rsidRPr="00041BAD">
        <w:t xml:space="preserve">De weg van de mens. Martin Buber. Uitgeverij Felix ISBN 90-215-8046-2 </w:t>
      </w:r>
    </w:p>
    <w:p w:rsidR="00025449" w:rsidRPr="00041BAD" w:rsidRDefault="00025449" w:rsidP="00025449">
      <w:pPr>
        <w:spacing w:after="0" w:line="240" w:lineRule="auto"/>
      </w:pPr>
      <w:proofErr w:type="spellStart"/>
      <w:r w:rsidRPr="00041BAD">
        <w:t>Levinas</w:t>
      </w:r>
      <w:proofErr w:type="spellEnd"/>
      <w:r w:rsidRPr="00041BAD">
        <w:t xml:space="preserve"> in de Praktijk. Uitgeverij </w:t>
      </w:r>
      <w:proofErr w:type="spellStart"/>
      <w:r w:rsidRPr="00041BAD">
        <w:t>Klement</w:t>
      </w:r>
      <w:proofErr w:type="spellEnd"/>
      <w:r w:rsidRPr="00041BAD">
        <w:t xml:space="preserve"> ISBN 9789086871094. </w:t>
      </w:r>
    </w:p>
    <w:p w:rsidR="00025449" w:rsidRPr="00041BAD" w:rsidRDefault="00025449" w:rsidP="00025449">
      <w:pPr>
        <w:spacing w:after="0" w:line="240" w:lineRule="auto"/>
      </w:pPr>
      <w:r w:rsidRPr="00041BAD">
        <w:t>Ongehoord vertrouwen. Annemie Dillen. Uitgeverij Garant ISBN 90-441-1578-2</w:t>
      </w:r>
    </w:p>
    <w:p w:rsidR="00025449" w:rsidRPr="00041BAD" w:rsidRDefault="00025449" w:rsidP="00025449">
      <w:pPr>
        <w:spacing w:after="0" w:line="240" w:lineRule="auto"/>
      </w:pPr>
    </w:p>
    <w:p w:rsidR="00025449" w:rsidRPr="00041BAD" w:rsidRDefault="00025449" w:rsidP="00025449">
      <w:pPr>
        <w:spacing w:after="0" w:line="240" w:lineRule="auto"/>
      </w:pPr>
    </w:p>
    <w:p w:rsidR="00025449" w:rsidRDefault="00025449" w:rsidP="00025449">
      <w:pPr>
        <w:spacing w:after="0" w:line="240" w:lineRule="auto"/>
      </w:pPr>
      <w:r w:rsidRPr="00041BAD">
        <w:t>Facultatief</w:t>
      </w:r>
    </w:p>
    <w:p w:rsidR="008378D7" w:rsidRDefault="008378D7" w:rsidP="00025449">
      <w:pPr>
        <w:spacing w:after="0" w:line="240" w:lineRule="auto"/>
      </w:pPr>
      <w:r>
        <w:rPr>
          <w:rFonts w:ascii="Arial" w:hAnsi="Arial" w:cs="Arial"/>
          <w:color w:val="31312F"/>
          <w:sz w:val="21"/>
          <w:szCs w:val="21"/>
          <w:shd w:val="clear" w:color="auto" w:fill="FFFFFF"/>
        </w:rPr>
        <w:t>Handboek systeemtherapie</w:t>
      </w:r>
      <w:r>
        <w:rPr>
          <w:rFonts w:ascii="Arial" w:hAnsi="Arial" w:cs="Arial"/>
          <w:color w:val="31312F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1312F"/>
          <w:sz w:val="21"/>
          <w:szCs w:val="21"/>
          <w:shd w:val="clear" w:color="auto" w:fill="FFFFFF"/>
        </w:rPr>
        <w:t>uitgeverij</w:t>
      </w:r>
      <w:r>
        <w:rPr>
          <w:rFonts w:ascii="Arial" w:hAnsi="Arial" w:cs="Arial"/>
          <w:color w:val="31312F"/>
          <w:sz w:val="21"/>
          <w:szCs w:val="21"/>
          <w:shd w:val="clear" w:color="auto" w:fill="FFFFFF"/>
        </w:rPr>
        <w:t xml:space="preserve"> Tijdstroom. ISBN 9789058982575 </w:t>
      </w:r>
    </w:p>
    <w:p w:rsidR="008378D7" w:rsidRPr="00041BAD" w:rsidRDefault="008378D7" w:rsidP="00025449">
      <w:pPr>
        <w:spacing w:after="0" w:line="240" w:lineRule="auto"/>
      </w:pPr>
      <w:r>
        <w:rPr>
          <w:rFonts w:ascii="Arial" w:hAnsi="Arial" w:cs="Arial"/>
          <w:color w:val="31312F"/>
          <w:sz w:val="21"/>
          <w:szCs w:val="21"/>
          <w:shd w:val="clear" w:color="auto" w:fill="FFFFFF"/>
        </w:rPr>
        <w:t xml:space="preserve">Gezinstherapie in praktijk </w:t>
      </w:r>
      <w:r>
        <w:rPr>
          <w:rFonts w:ascii="Arial" w:hAnsi="Arial" w:cs="Arial"/>
          <w:color w:val="31312F"/>
          <w:sz w:val="21"/>
          <w:szCs w:val="21"/>
          <w:shd w:val="clear" w:color="auto" w:fill="FFFFFF"/>
        </w:rPr>
        <w:t xml:space="preserve">Peter </w:t>
      </w:r>
      <w:proofErr w:type="spellStart"/>
      <w:r>
        <w:rPr>
          <w:rFonts w:ascii="Arial" w:hAnsi="Arial" w:cs="Arial"/>
          <w:color w:val="31312F"/>
          <w:sz w:val="21"/>
          <w:szCs w:val="21"/>
          <w:shd w:val="clear" w:color="auto" w:fill="FFFFFF"/>
        </w:rPr>
        <w:t>Rober</w:t>
      </w:r>
      <w:proofErr w:type="spellEnd"/>
      <w:r>
        <w:rPr>
          <w:rFonts w:ascii="Arial" w:hAnsi="Arial" w:cs="Arial"/>
          <w:color w:val="31312F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31312F"/>
          <w:sz w:val="21"/>
          <w:szCs w:val="21"/>
          <w:shd w:val="clear" w:color="auto" w:fill="FFFFFF"/>
        </w:rPr>
        <w:t xml:space="preserve">Uitgeverij </w:t>
      </w:r>
      <w:proofErr w:type="spellStart"/>
      <w:r>
        <w:rPr>
          <w:rFonts w:ascii="Arial" w:hAnsi="Arial" w:cs="Arial"/>
          <w:color w:val="31312F"/>
          <w:sz w:val="21"/>
          <w:szCs w:val="21"/>
          <w:shd w:val="clear" w:color="auto" w:fill="FFFFFF"/>
        </w:rPr>
        <w:t>Acco</w:t>
      </w:r>
      <w:proofErr w:type="spellEnd"/>
      <w:r>
        <w:rPr>
          <w:rFonts w:ascii="Arial" w:hAnsi="Arial" w:cs="Arial"/>
          <w:color w:val="31312F"/>
          <w:sz w:val="21"/>
          <w:szCs w:val="21"/>
          <w:shd w:val="clear" w:color="auto" w:fill="FFFFFF"/>
        </w:rPr>
        <w:t>. ISBN 9789033488214 </w:t>
      </w:r>
    </w:p>
    <w:p w:rsidR="00025449" w:rsidRPr="00041BAD" w:rsidRDefault="00025449" w:rsidP="00025449">
      <w:pPr>
        <w:spacing w:after="0" w:line="240" w:lineRule="auto"/>
      </w:pPr>
      <w:r w:rsidRPr="00041BAD">
        <w:t xml:space="preserve">Van onzichtbare loyaliteit naar bevrijdende loyaliteit. Catherina </w:t>
      </w:r>
      <w:proofErr w:type="spellStart"/>
      <w:r w:rsidRPr="00041BAD">
        <w:t>Ducommun</w:t>
      </w:r>
      <w:proofErr w:type="spellEnd"/>
      <w:r w:rsidRPr="00041BAD">
        <w:t xml:space="preserve">-Nagy. Uitgeverij </w:t>
      </w:r>
      <w:proofErr w:type="spellStart"/>
      <w:r w:rsidRPr="00041BAD">
        <w:t>Acco</w:t>
      </w:r>
      <w:proofErr w:type="spellEnd"/>
      <w:r w:rsidRPr="00041BAD">
        <w:t xml:space="preserve"> ISBN 978-90-334-7087-5</w:t>
      </w:r>
    </w:p>
    <w:p w:rsidR="00025449" w:rsidRPr="00041BAD" w:rsidRDefault="00025449" w:rsidP="00025449">
      <w:pPr>
        <w:spacing w:after="0" w:line="240" w:lineRule="auto"/>
      </w:pPr>
      <w:r w:rsidRPr="00041BAD">
        <w:t>De onverbrekelijke band. Inleiding &amp; ontwikkelingen in de contextuele therapie van Nagy. Annelies Onderwater. Uitgeverij Pearson ISBN 978 90 265 2211 6</w:t>
      </w:r>
    </w:p>
    <w:p w:rsidR="00025449" w:rsidRPr="00041BAD" w:rsidRDefault="00025449" w:rsidP="00025449">
      <w:pPr>
        <w:spacing w:after="0" w:line="240" w:lineRule="auto"/>
      </w:pPr>
      <w:r w:rsidRPr="00041BAD">
        <w:t xml:space="preserve">Ontwikkelingen in de contextuele therapie. De kracht van geven en nemen in relaties. Terry D. </w:t>
      </w:r>
      <w:proofErr w:type="spellStart"/>
      <w:r w:rsidRPr="00041BAD">
        <w:t>Hargrave</w:t>
      </w:r>
      <w:proofErr w:type="spellEnd"/>
      <w:r w:rsidRPr="00041BAD">
        <w:t xml:space="preserve"> en Franz </w:t>
      </w:r>
      <w:proofErr w:type="spellStart"/>
      <w:r w:rsidRPr="00041BAD">
        <w:t>Pfitzer</w:t>
      </w:r>
      <w:proofErr w:type="spellEnd"/>
      <w:r w:rsidRPr="00041BAD">
        <w:t xml:space="preserve">. </w:t>
      </w:r>
    </w:p>
    <w:p w:rsidR="00025449" w:rsidRPr="00041BAD" w:rsidRDefault="00025449" w:rsidP="00025449">
      <w:pPr>
        <w:spacing w:after="0" w:line="240" w:lineRule="auto"/>
        <w:ind w:left="9204" w:firstLine="708"/>
      </w:pPr>
      <w:r w:rsidRPr="00041BAD">
        <w:t xml:space="preserve">Uitgeverij </w:t>
      </w:r>
      <w:proofErr w:type="spellStart"/>
      <w:r w:rsidRPr="00041BAD">
        <w:t>Acco</w:t>
      </w:r>
      <w:proofErr w:type="spellEnd"/>
      <w:r w:rsidRPr="00041BAD">
        <w:t xml:space="preserve"> ISBN 90 334 5932 9</w:t>
      </w:r>
    </w:p>
    <w:p w:rsidR="00025449" w:rsidRPr="00041BAD" w:rsidRDefault="00025449" w:rsidP="00025449">
      <w:pPr>
        <w:spacing w:after="0" w:line="240" w:lineRule="auto"/>
      </w:pPr>
      <w:r w:rsidRPr="00041BAD">
        <w:t>Verlangen naar erkenning. Therapie in beeld. Gerrie Reijersen van Buuren. Uitgeverij boekencentrumuitgevers.nl ISBN 978 90 239 2477 7</w:t>
      </w:r>
    </w:p>
    <w:p w:rsidR="00025449" w:rsidRPr="00041BAD" w:rsidRDefault="00025449" w:rsidP="00025449">
      <w:pPr>
        <w:spacing w:after="0" w:line="240" w:lineRule="auto"/>
      </w:pPr>
      <w:r w:rsidRPr="00041BAD">
        <w:t>Verlangen naar verbinding. Grondbeginselen om de relatie met jezelf en de ander te onderhouden. Gerrie Reijersen van Buuren.</w:t>
      </w:r>
    </w:p>
    <w:p w:rsidR="00025449" w:rsidRDefault="00025449" w:rsidP="00025449">
      <w:pPr>
        <w:spacing w:after="0" w:line="240" w:lineRule="auto"/>
      </w:pPr>
      <w:r w:rsidRPr="00041BAD">
        <w:tab/>
      </w:r>
      <w:r w:rsidRPr="00041BAD">
        <w:tab/>
      </w:r>
      <w:r w:rsidRPr="00041BAD">
        <w:tab/>
      </w:r>
      <w:r w:rsidRPr="00041BAD">
        <w:tab/>
      </w:r>
      <w:r w:rsidRPr="00041BAD">
        <w:tab/>
      </w:r>
      <w:r w:rsidRPr="00041BAD">
        <w:tab/>
      </w:r>
      <w:r w:rsidRPr="00041BAD">
        <w:tab/>
      </w:r>
      <w:r w:rsidRPr="00041BAD">
        <w:tab/>
      </w:r>
      <w:r w:rsidRPr="00041BAD">
        <w:tab/>
      </w:r>
      <w:r w:rsidRPr="00041BAD">
        <w:tab/>
      </w:r>
      <w:r w:rsidRPr="00041BAD">
        <w:tab/>
      </w:r>
      <w:r w:rsidRPr="00041BAD">
        <w:tab/>
      </w:r>
      <w:r w:rsidRPr="00041BAD">
        <w:tab/>
      </w:r>
      <w:r w:rsidRPr="00041BAD">
        <w:tab/>
        <w:t xml:space="preserve">Uitgeverij </w:t>
      </w:r>
      <w:proofErr w:type="spellStart"/>
      <w:r w:rsidRPr="00041BAD">
        <w:t>Acco</w:t>
      </w:r>
      <w:proofErr w:type="spellEnd"/>
      <w:r w:rsidRPr="00041BAD">
        <w:t xml:space="preserve"> ISBN 978 94 92 398 04 8</w:t>
      </w:r>
    </w:p>
    <w:p w:rsidR="008378D7" w:rsidRPr="00041BAD" w:rsidRDefault="008B6ACE" w:rsidP="00025449">
      <w:pPr>
        <w:spacing w:after="0" w:line="240" w:lineRule="auto"/>
      </w:pPr>
      <w:r>
        <w:t>Tussen mensen. Contextueel denken over relaties, familie en samenleving.</w:t>
      </w:r>
      <w:r w:rsidR="008378D7">
        <w:t xml:space="preserve"> Annie Nuyts en Lieve Sels</w:t>
      </w:r>
      <w:r>
        <w:t xml:space="preserve">. Uitgeverij </w:t>
      </w:r>
      <w:proofErr w:type="spellStart"/>
      <w:r>
        <w:t>Lannoo</w:t>
      </w:r>
      <w:proofErr w:type="spellEnd"/>
      <w:r>
        <w:t xml:space="preserve"> Campus ISBN 9789401436212</w:t>
      </w:r>
      <w:bookmarkStart w:id="0" w:name="_GoBack"/>
      <w:bookmarkEnd w:id="0"/>
    </w:p>
    <w:p w:rsidR="00025449" w:rsidRDefault="00025449"/>
    <w:sectPr w:rsidR="00025449" w:rsidSect="000254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49"/>
    <w:rsid w:val="00025449"/>
    <w:rsid w:val="008378D7"/>
    <w:rsid w:val="008B6ACE"/>
    <w:rsid w:val="00E8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71A6"/>
  <w15:chartTrackingRefBased/>
  <w15:docId w15:val="{1E8222BD-C3D1-4FB8-B239-4C47E428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254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Rikie van Hussel</dc:creator>
  <cp:keywords/>
  <dc:description/>
  <cp:lastModifiedBy>Rikie van Hussel</cp:lastModifiedBy>
  <cp:revision>1</cp:revision>
  <dcterms:created xsi:type="dcterms:W3CDTF">2018-07-24T10:28:00Z</dcterms:created>
  <dcterms:modified xsi:type="dcterms:W3CDTF">2018-07-24T10:56:00Z</dcterms:modified>
</cp:coreProperties>
</file>